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D4" w:rsidRDefault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4D4" w:rsidRDefault="009344D4" w:rsidP="00934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344D4" w:rsidRPr="009344D4" w:rsidRDefault="009344D4" w:rsidP="00934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4D4" w:rsidRDefault="009344D4" w:rsidP="00AD6EE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АДМИНИСТРАЦИИ СЕЛЬСКОГО ПОСЕЛЕНИЯ ГРАЧЕВСКИЙ СЕЛЬСОВЕТ</w:t>
      </w:r>
    </w:p>
    <w:p w:rsidR="009344D4" w:rsidRDefault="009344D4" w:rsidP="00934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УСМАНСКОГО МУНИЦИПАЛЬНОГО РАЙОНА ЛИПЕЦКОЙ  ОБЛАСТИ</w:t>
      </w:r>
    </w:p>
    <w:p w:rsidR="009344D4" w:rsidRDefault="009344D4" w:rsidP="00934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</w:p>
    <w:p w:rsidR="009344D4" w:rsidRDefault="009344D4" w:rsidP="00934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D4" w:rsidRPr="00AD6EED" w:rsidRDefault="009344D4" w:rsidP="00934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4"/>
          <w:szCs w:val="24"/>
        </w:rPr>
        <w:t xml:space="preserve"> </w:t>
      </w:r>
      <w:r w:rsidRPr="00AD6EED">
        <w:rPr>
          <w:rFonts w:ascii="Times New Roman" w:hAnsi="Times New Roman"/>
          <w:sz w:val="28"/>
          <w:szCs w:val="28"/>
        </w:rPr>
        <w:t xml:space="preserve">08.12. 2017 года </w:t>
      </w:r>
      <w:r w:rsidRPr="00AD6EED">
        <w:rPr>
          <w:rFonts w:ascii="Times New Roman" w:hAnsi="Times New Roman"/>
          <w:sz w:val="28"/>
          <w:szCs w:val="28"/>
        </w:rPr>
        <w:tab/>
        <w:t xml:space="preserve">            с. Грачевка                           </w:t>
      </w:r>
      <w:r w:rsidRPr="00AD6EED">
        <w:rPr>
          <w:rFonts w:ascii="Times New Roman" w:hAnsi="Times New Roman"/>
          <w:sz w:val="28"/>
          <w:szCs w:val="28"/>
        </w:rPr>
        <w:tab/>
        <w:t>№ 75</w:t>
      </w:r>
    </w:p>
    <w:p w:rsidR="009344D4" w:rsidRPr="00AD6EED" w:rsidRDefault="009344D4" w:rsidP="009344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44D4" w:rsidRPr="00AD6EED" w:rsidRDefault="009344D4" w:rsidP="009344D4">
      <w:pPr>
        <w:spacing w:after="0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Об утверждении Программы комплексного развития</w:t>
      </w:r>
    </w:p>
    <w:p w:rsidR="009344D4" w:rsidRPr="00AD6EED" w:rsidRDefault="009344D4" w:rsidP="009344D4">
      <w:pPr>
        <w:spacing w:after="0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социальной инфраструктуры сельского поселения</w:t>
      </w:r>
    </w:p>
    <w:p w:rsidR="001F0148" w:rsidRPr="00AD6EED" w:rsidRDefault="009344D4" w:rsidP="009344D4">
      <w:pPr>
        <w:spacing w:after="0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Грачевский сельсовет</w:t>
      </w:r>
      <w:r w:rsidR="001F0148" w:rsidRPr="00AD6EED">
        <w:rPr>
          <w:rFonts w:ascii="Times New Roman" w:hAnsi="Times New Roman"/>
          <w:sz w:val="28"/>
          <w:szCs w:val="28"/>
        </w:rPr>
        <w:t xml:space="preserve"> Усманского муниципального района </w:t>
      </w:r>
    </w:p>
    <w:p w:rsidR="009344D4" w:rsidRPr="00AD6EED" w:rsidRDefault="001F0148" w:rsidP="009344D4">
      <w:pPr>
        <w:spacing w:after="0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Липецкой области Российской Федерации</w:t>
      </w:r>
      <w:r w:rsidR="009344D4" w:rsidRPr="00AD6EED">
        <w:rPr>
          <w:rFonts w:ascii="Times New Roman" w:hAnsi="Times New Roman"/>
          <w:sz w:val="28"/>
          <w:szCs w:val="28"/>
        </w:rPr>
        <w:t xml:space="preserve"> на 2017-2032 годы</w:t>
      </w:r>
    </w:p>
    <w:p w:rsidR="009344D4" w:rsidRPr="00AD6EED" w:rsidRDefault="009344D4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44D4" w:rsidRPr="00AD6EED" w:rsidRDefault="009344D4" w:rsidP="00934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6EED">
        <w:rPr>
          <w:rFonts w:ascii="Times New Roman" w:hAnsi="Times New Roman" w:cs="Times New Roman"/>
          <w:sz w:val="28"/>
          <w:szCs w:val="28"/>
        </w:rPr>
        <w:t xml:space="preserve">       Ру</w:t>
      </w:r>
      <w:r w:rsidR="001F0148" w:rsidRPr="00AD6EED">
        <w:rPr>
          <w:rFonts w:ascii="Times New Roman" w:hAnsi="Times New Roman" w:cs="Times New Roman"/>
          <w:sz w:val="28"/>
          <w:szCs w:val="28"/>
        </w:rPr>
        <w:t xml:space="preserve">ководствуясь Градостроительным </w:t>
      </w:r>
      <w:r w:rsidRPr="00AD6EED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 от 06.10.2003 № 131-ФЗ «Об общих принципах организации местного самоуправления в Российской Федерации», на ос</w:t>
      </w:r>
      <w:r w:rsidR="001F0148" w:rsidRPr="00AD6EED">
        <w:rPr>
          <w:rFonts w:ascii="Times New Roman" w:hAnsi="Times New Roman" w:cs="Times New Roman"/>
          <w:sz w:val="28"/>
          <w:szCs w:val="28"/>
        </w:rPr>
        <w:t>новании Постановления</w:t>
      </w:r>
      <w:r w:rsidRPr="00AD6E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Pr="00AD6EED">
        <w:rPr>
          <w:rFonts w:ascii="Times New Roman" w:hAnsi="Times New Roman"/>
          <w:sz w:val="28"/>
          <w:szCs w:val="28"/>
        </w:rPr>
        <w:t>Устав</w:t>
      </w:r>
      <w:r w:rsidR="001F0148" w:rsidRPr="00AD6EED">
        <w:rPr>
          <w:rFonts w:ascii="Times New Roman" w:hAnsi="Times New Roman"/>
          <w:sz w:val="28"/>
          <w:szCs w:val="28"/>
        </w:rPr>
        <w:t>ом сельского поселения Грачев</w:t>
      </w:r>
      <w:r w:rsidRPr="00AD6EED">
        <w:rPr>
          <w:rFonts w:ascii="Times New Roman" w:hAnsi="Times New Roman"/>
          <w:sz w:val="28"/>
          <w:szCs w:val="28"/>
        </w:rPr>
        <w:t>ский сельсовет Усманского муниципального района Липецкой области, администрац</w:t>
      </w:r>
      <w:r w:rsidR="001F0148" w:rsidRPr="00AD6EED">
        <w:rPr>
          <w:rFonts w:ascii="Times New Roman" w:hAnsi="Times New Roman"/>
          <w:sz w:val="28"/>
          <w:szCs w:val="28"/>
        </w:rPr>
        <w:t>ия сельского поселения Грачев</w:t>
      </w:r>
      <w:r w:rsidRPr="00AD6EED">
        <w:rPr>
          <w:rFonts w:ascii="Times New Roman" w:hAnsi="Times New Roman"/>
          <w:sz w:val="28"/>
          <w:szCs w:val="28"/>
        </w:rPr>
        <w:t xml:space="preserve">ский сельсовет </w:t>
      </w:r>
    </w:p>
    <w:p w:rsidR="009344D4" w:rsidRPr="00AD6EED" w:rsidRDefault="009344D4" w:rsidP="009344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44D4" w:rsidRPr="00AD6EED" w:rsidRDefault="009344D4" w:rsidP="009344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П О С Т А Н О В Л Я Е Т:</w:t>
      </w:r>
    </w:p>
    <w:p w:rsidR="009344D4" w:rsidRPr="00AD6EED" w:rsidRDefault="009344D4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44D4" w:rsidRPr="00AD6EED" w:rsidRDefault="009344D4" w:rsidP="001F0148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AD6EED">
        <w:rPr>
          <w:rFonts w:ascii="Times New Roman" w:hAnsi="Times New Roman" w:cs="Times New Roman"/>
          <w:b w:val="0"/>
          <w:sz w:val="28"/>
          <w:szCs w:val="28"/>
        </w:rPr>
        <w:t>Утвердить Программу комплексного развития социальной инфраструктуры</w:t>
      </w:r>
    </w:p>
    <w:p w:rsidR="009344D4" w:rsidRPr="00AD6EED" w:rsidRDefault="009344D4" w:rsidP="009344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D6EED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1F0148" w:rsidRPr="00AD6EED">
        <w:rPr>
          <w:rFonts w:ascii="Times New Roman" w:hAnsi="Times New Roman" w:cs="Times New Roman"/>
          <w:b w:val="0"/>
          <w:sz w:val="28"/>
          <w:szCs w:val="28"/>
        </w:rPr>
        <w:t>го поселения Грачев</w:t>
      </w:r>
      <w:r w:rsidRPr="00AD6EED">
        <w:rPr>
          <w:rFonts w:ascii="Times New Roman" w:hAnsi="Times New Roman" w:cs="Times New Roman"/>
          <w:b w:val="0"/>
          <w:sz w:val="28"/>
          <w:szCs w:val="28"/>
        </w:rPr>
        <w:t>ский сельсовет Усманского муниципального района Липецкой области Росси</w:t>
      </w:r>
      <w:r w:rsidR="001F0148" w:rsidRPr="00AD6EED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 на 2017 – 2032 </w:t>
      </w:r>
      <w:r w:rsidRPr="00AD6EED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1F0148" w:rsidRPr="00AD6E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3EA">
        <w:rPr>
          <w:rFonts w:ascii="Times New Roman" w:hAnsi="Times New Roman" w:cs="Times New Roman"/>
          <w:b w:val="0"/>
          <w:sz w:val="28"/>
          <w:szCs w:val="28"/>
        </w:rPr>
        <w:t>(</w:t>
      </w:r>
      <w:r w:rsidR="001F0148" w:rsidRPr="00AD6EED">
        <w:rPr>
          <w:rFonts w:ascii="Times New Roman" w:hAnsi="Times New Roman" w:cs="Times New Roman"/>
          <w:b w:val="0"/>
          <w:sz w:val="28"/>
          <w:szCs w:val="28"/>
        </w:rPr>
        <w:t>приложение № 1)</w:t>
      </w:r>
      <w:r w:rsidRPr="00AD6E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44D4" w:rsidRPr="00AD6EED" w:rsidRDefault="009344D4" w:rsidP="00934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 xml:space="preserve">    2.Настоящее постановление подлежит обнародованию и опубликованию на сайте поселения в сети Интернет.</w:t>
      </w:r>
    </w:p>
    <w:p w:rsidR="009344D4" w:rsidRPr="00AD6EED" w:rsidRDefault="009344D4" w:rsidP="00934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 xml:space="preserve">     3.Контроль за исполнением настоящего постановления оставляю за собой.</w:t>
      </w:r>
    </w:p>
    <w:p w:rsidR="009344D4" w:rsidRPr="00AD6EED" w:rsidRDefault="009344D4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148" w:rsidRPr="00AD6EED" w:rsidRDefault="001F0148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148" w:rsidRPr="00AD6EED" w:rsidRDefault="001F0148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148" w:rsidRPr="00AD6EED" w:rsidRDefault="001F0148" w:rsidP="00934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148" w:rsidRPr="00AD6EED" w:rsidRDefault="009344D4" w:rsidP="001F01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F0148" w:rsidRPr="00AD6EED" w:rsidRDefault="009344D4" w:rsidP="001F01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сельского поселения</w:t>
      </w:r>
    </w:p>
    <w:p w:rsidR="009344D4" w:rsidRPr="00AD6EED" w:rsidRDefault="001F0148" w:rsidP="001F01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EED">
        <w:rPr>
          <w:rFonts w:ascii="Times New Roman" w:hAnsi="Times New Roman"/>
          <w:sz w:val="28"/>
          <w:szCs w:val="28"/>
        </w:rPr>
        <w:t>Грачев</w:t>
      </w:r>
      <w:r w:rsidR="009344D4" w:rsidRPr="00AD6EED">
        <w:rPr>
          <w:rFonts w:ascii="Times New Roman" w:hAnsi="Times New Roman"/>
          <w:sz w:val="28"/>
          <w:szCs w:val="28"/>
        </w:rPr>
        <w:t xml:space="preserve">ский сельсовет                              </w:t>
      </w:r>
      <w:r w:rsidRPr="00AD6EED">
        <w:rPr>
          <w:rFonts w:ascii="Times New Roman" w:hAnsi="Times New Roman"/>
          <w:sz w:val="28"/>
          <w:szCs w:val="28"/>
        </w:rPr>
        <w:t xml:space="preserve">      А.Н. Елецких</w:t>
      </w:r>
      <w:r w:rsidR="009344D4" w:rsidRPr="00AD6EED">
        <w:rPr>
          <w:rFonts w:ascii="Times New Roman" w:hAnsi="Times New Roman"/>
          <w:sz w:val="28"/>
          <w:szCs w:val="28"/>
        </w:rPr>
        <w:t xml:space="preserve">                 </w:t>
      </w:r>
      <w:r w:rsidRPr="00AD6EED">
        <w:rPr>
          <w:rFonts w:ascii="Times New Roman" w:hAnsi="Times New Roman"/>
          <w:sz w:val="28"/>
          <w:szCs w:val="28"/>
        </w:rPr>
        <w:t xml:space="preserve">                  </w:t>
      </w:r>
    </w:p>
    <w:p w:rsidR="009344D4" w:rsidRDefault="009344D4" w:rsidP="009344D4">
      <w:pPr>
        <w:jc w:val="center"/>
        <w:rPr>
          <w:rFonts w:ascii="Arial" w:hAnsi="Arial" w:cs="Arial"/>
          <w:sz w:val="26"/>
          <w:szCs w:val="26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1F01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Default="009344D4" w:rsidP="00934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4D4" w:rsidRPr="009344D4" w:rsidRDefault="009344D4" w:rsidP="00934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344D4">
        <w:rPr>
          <w:rFonts w:ascii="Times New Roman" w:hAnsi="Times New Roman"/>
          <w:sz w:val="24"/>
          <w:szCs w:val="24"/>
        </w:rPr>
        <w:t>Приложение № 1</w:t>
      </w:r>
    </w:p>
    <w:p w:rsidR="009344D4" w:rsidRPr="009344D4" w:rsidRDefault="009344D4" w:rsidP="00934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344D4">
        <w:rPr>
          <w:rFonts w:ascii="Times New Roman" w:hAnsi="Times New Roman"/>
          <w:sz w:val="24"/>
          <w:szCs w:val="24"/>
        </w:rPr>
        <w:t>УТВЕРЖДЕНО</w:t>
      </w:r>
    </w:p>
    <w:p w:rsidR="009344D4" w:rsidRPr="009344D4" w:rsidRDefault="009344D4" w:rsidP="00934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344D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9344D4" w:rsidRPr="009344D4" w:rsidRDefault="009344D4" w:rsidP="00934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344D4">
        <w:rPr>
          <w:rFonts w:ascii="Times New Roman" w:hAnsi="Times New Roman"/>
          <w:sz w:val="24"/>
          <w:szCs w:val="24"/>
        </w:rPr>
        <w:t xml:space="preserve"> сельского поселения Грачевский сельсовет </w:t>
      </w:r>
    </w:p>
    <w:p w:rsidR="009344D4" w:rsidRPr="009344D4" w:rsidRDefault="009344D4" w:rsidP="009344D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44D4">
        <w:rPr>
          <w:rFonts w:ascii="Times New Roman" w:hAnsi="Times New Roman" w:cs="Times New Roman"/>
          <w:sz w:val="24"/>
          <w:szCs w:val="24"/>
        </w:rPr>
        <w:t xml:space="preserve">  </w:t>
      </w:r>
      <w:r w:rsidRPr="009344D4">
        <w:rPr>
          <w:rFonts w:ascii="Times New Roman" w:hAnsi="Times New Roman" w:cs="Times New Roman"/>
          <w:b w:val="0"/>
          <w:sz w:val="24"/>
          <w:szCs w:val="24"/>
        </w:rPr>
        <w:t>от 0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9344D4">
        <w:rPr>
          <w:rFonts w:ascii="Times New Roman" w:hAnsi="Times New Roman" w:cs="Times New Roman"/>
          <w:b w:val="0"/>
          <w:sz w:val="24"/>
          <w:szCs w:val="24"/>
        </w:rPr>
        <w:t>.12.2017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75</w:t>
      </w:r>
    </w:p>
    <w:p w:rsidR="009344D4" w:rsidRDefault="009344D4" w:rsidP="001F01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D5668" w:rsidRPr="001F0148" w:rsidRDefault="00F725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148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2D5668" w:rsidRPr="001F0148" w:rsidRDefault="00F725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148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</w:t>
      </w:r>
    </w:p>
    <w:p w:rsidR="00E83FB4" w:rsidRPr="00E83FB4" w:rsidRDefault="001F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867BEA" w:rsidRPr="009955AE">
        <w:rPr>
          <w:rFonts w:ascii="Times New Roman" w:hAnsi="Times New Roman" w:cs="Times New Roman"/>
          <w:b w:val="0"/>
          <w:sz w:val="28"/>
          <w:szCs w:val="28"/>
        </w:rPr>
        <w:t>Грачевский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2D5668" w:rsidRPr="00076EF3" w:rsidRDefault="001F060E" w:rsidP="0003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– 2032 </w:t>
      </w:r>
      <w:r w:rsidR="00375B0F" w:rsidRPr="00076EF3">
        <w:rPr>
          <w:rFonts w:ascii="Times New Roman" w:hAnsi="Times New Roman" w:cs="Times New Roman"/>
          <w:sz w:val="28"/>
          <w:szCs w:val="28"/>
        </w:rPr>
        <w:t>годы</w:t>
      </w:r>
    </w:p>
    <w:p w:rsidR="00034217" w:rsidRDefault="00034217" w:rsidP="009344D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D5668" w:rsidRPr="00076EF3" w:rsidRDefault="00F7250A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75B0F" w:rsidRPr="00810655" w:rsidRDefault="00375B0F" w:rsidP="00375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1F014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комплексного раз</w:t>
            </w:r>
            <w:r w:rsidR="00995299" w:rsidRPr="00D6513B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вития социальной инфраструктуры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210BC"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2017 – 20</w:t>
            </w:r>
            <w:r w:rsidR="001F060E"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32 </w:t>
            </w:r>
            <w:r w:rsidR="00A210BC"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  <w:r w:rsidR="00995299"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- Программа)</w:t>
            </w:r>
            <w:r w:rsidR="00995299" w:rsidRPr="001F014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1F01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361" w:rsidRPr="00DF5C33" w:rsidRDefault="00A210BC" w:rsidP="00E143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DF5C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6E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D6513B">
              <w:rPr>
                <w:rFonts w:ascii="Times New Roman" w:hAnsi="Times New Roman" w:cs="Times New Roman"/>
                <w:sz w:val="28"/>
                <w:szCs w:val="28"/>
              </w:rPr>
              <w:t>решением С</w:t>
            </w:r>
            <w:r w:rsidR="00DF5C33" w:rsidRPr="00CB6E20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CC516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CC516A" w:rsidRP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>39/83 от 14</w:t>
            </w:r>
            <w:r w:rsidR="00E14361" w:rsidRP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>.06.2013</w:t>
            </w:r>
            <w:r w:rsid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  <w:p w:rsidR="000A3FC1" w:rsidRPr="000A3FC1" w:rsidRDefault="000A3FC1" w:rsidP="00E143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B4" w:rsidRPr="00DF5C33" w:rsidRDefault="00E83FB4" w:rsidP="00DF5C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33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E83FB4" w:rsidRPr="001F0148" w:rsidRDefault="00DF5C33" w:rsidP="001F01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67BEA" w:rsidRPr="009D2E96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13B">
              <w:rPr>
                <w:rFonts w:ascii="Times New Roman" w:hAnsi="Times New Roman" w:cs="Times New Roman"/>
                <w:sz w:val="28"/>
                <w:szCs w:val="28"/>
              </w:rPr>
              <w:t>решением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депутатов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Грачевский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="00CC516A" w:rsidRP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>№ 26/52 от 01.09</w:t>
            </w:r>
            <w:r w:rsidRP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>.2017</w:t>
            </w:r>
            <w:r w:rsid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1F01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20" w:rsidRDefault="002D5668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CC516A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1F50F3" w:rsidRPr="00AD6EED" w:rsidRDefault="00CB6E20" w:rsidP="00AD6E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адрес</w:t>
            </w:r>
            <w:r w:rsidR="009D2E96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: 39936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с.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Грачевка, ул. Советская, д. 61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1F01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C36F32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1F50F3" w:rsidRPr="001F50F3" w:rsidRDefault="00C36F32" w:rsidP="00867BEA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</w:t>
            </w:r>
            <w:r w:rsidR="009D2E9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адресу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: 39936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с.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Грачевка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д.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  <w:r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1F157F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67BEA" w:rsidRPr="0099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Грачевский</w:t>
            </w:r>
            <w:r w:rsidR="00867B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2D5668" w:rsidRPr="00810655" w:rsidRDefault="00A210BC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D65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213B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="005F213B"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C36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1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B55543" w:rsidRPr="00B55543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5312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531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2017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312D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D77CF7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массового спорта </w:t>
            </w:r>
            <w:r w:rsidR="00EC49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поселения;</w:t>
            </w:r>
          </w:p>
          <w:p w:rsidR="002D5668" w:rsidRPr="00810655" w:rsidRDefault="00D77CF7" w:rsidP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4E1C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B55543" w:rsidRPr="00B55543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D5668" w:rsidP="00FC1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 w:rsid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9F" w:rsidRPr="00B75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BEA" w:rsidRPr="00B75723">
        <w:rPr>
          <w:rFonts w:ascii="Times New Roman" w:hAnsi="Times New Roman" w:cs="Times New Roman"/>
          <w:sz w:val="28"/>
          <w:szCs w:val="28"/>
        </w:rPr>
        <w:t>Грачевский</w:t>
      </w:r>
      <w:r w:rsidR="00867BEA" w:rsidRP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сельсовет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5723">
        <w:rPr>
          <w:rFonts w:ascii="Times New Roman" w:hAnsi="Times New Roman" w:cs="Times New Roman"/>
          <w:sz w:val="28"/>
          <w:szCs w:val="28"/>
        </w:rPr>
        <w:t>6148</w:t>
      </w:r>
      <w:r w:rsidR="002E1C9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9D2E96" w:rsidRPr="009D2E96">
        <w:rPr>
          <w:rFonts w:ascii="Times New Roman" w:hAnsi="Times New Roman" w:cs="Times New Roman"/>
          <w:sz w:val="28"/>
          <w:szCs w:val="28"/>
        </w:rPr>
        <w:t>292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AD6EED" w:rsidRDefault="00F237CE" w:rsidP="00AD6EE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7BEA" w:rsidRPr="00B75723">
        <w:rPr>
          <w:rFonts w:ascii="Times New Roman" w:hAnsi="Times New Roman" w:cs="Times New Roman"/>
          <w:sz w:val="28"/>
          <w:szCs w:val="28"/>
        </w:rPr>
        <w:t>Грачевский</w:t>
      </w:r>
      <w:r w:rsidR="00867BEA"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сельсовет Усманского муниципального района Липецкой области Российской Федерации 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  <w:r w:rsidR="006544E8" w:rsidRPr="006544E8">
        <w:rPr>
          <w:rFonts w:ascii="Times New Roman" w:hAnsi="Times New Roman" w:cs="Times New Roman"/>
          <w:sz w:val="28"/>
          <w:szCs w:val="28"/>
        </w:rPr>
        <w:t>срока реализации Программы</w:t>
      </w:r>
      <w:r w:rsidR="006544E8">
        <w:rPr>
          <w:rFonts w:ascii="Times New Roman" w:hAnsi="Times New Roman" w:cs="Times New Roman"/>
          <w:sz w:val="28"/>
          <w:szCs w:val="28"/>
        </w:rPr>
        <w:t>:</w:t>
      </w:r>
    </w:p>
    <w:p w:rsidR="005B7254" w:rsidRDefault="006544E8" w:rsidP="00AD6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</w:t>
      </w:r>
      <w:r w:rsidR="006209A3">
        <w:rPr>
          <w:rFonts w:ascii="Times New Roman" w:hAnsi="Times New Roman" w:cs="Times New Roman"/>
          <w:sz w:val="28"/>
          <w:szCs w:val="28"/>
        </w:rPr>
        <w:t>б</w:t>
      </w:r>
      <w:r w:rsidR="005B7254">
        <w:rPr>
          <w:rFonts w:ascii="Times New Roman" w:hAnsi="Times New Roman" w:cs="Times New Roman"/>
          <w:sz w:val="28"/>
          <w:szCs w:val="28"/>
        </w:rPr>
        <w:t>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7D6191">
        <w:rPr>
          <w:rFonts w:ascii="Times New Roman" w:hAnsi="Times New Roman" w:cs="Times New Roman"/>
          <w:sz w:val="28"/>
          <w:szCs w:val="28"/>
        </w:rPr>
        <w:t xml:space="preserve"> (ед/площадь)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9C2A07" w:rsidRPr="00B75723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</w:t>
      </w:r>
      <w:r w:rsidRPr="00B75723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массового спорта – </w:t>
      </w:r>
      <w:r w:rsidR="00B75723" w:rsidRPr="00B75723">
        <w:rPr>
          <w:rFonts w:ascii="Times New Roman" w:hAnsi="Times New Roman" w:cs="Times New Roman"/>
          <w:sz w:val="28"/>
          <w:szCs w:val="28"/>
        </w:rPr>
        <w:t>3</w:t>
      </w:r>
      <w:r w:rsidRPr="00B75723">
        <w:rPr>
          <w:rFonts w:ascii="Times New Roman" w:hAnsi="Times New Roman" w:cs="Times New Roman"/>
          <w:sz w:val="28"/>
          <w:szCs w:val="28"/>
        </w:rPr>
        <w:t xml:space="preserve"> на </w:t>
      </w:r>
      <w:r w:rsidR="00B75723" w:rsidRPr="00B75723">
        <w:rPr>
          <w:rFonts w:ascii="Times New Roman" w:hAnsi="Times New Roman" w:cs="Times New Roman"/>
          <w:sz w:val="28"/>
          <w:szCs w:val="28"/>
        </w:rPr>
        <w:t>5786</w:t>
      </w:r>
      <w:r w:rsidR="00814D27" w:rsidRPr="00B75723">
        <w:rPr>
          <w:rFonts w:ascii="Times New Roman" w:hAnsi="Times New Roman" w:cs="Times New Roman"/>
          <w:sz w:val="28"/>
          <w:szCs w:val="28"/>
        </w:rPr>
        <w:t xml:space="preserve"> </w:t>
      </w:r>
      <w:r w:rsidR="007D6191" w:rsidRPr="00B75723">
        <w:rPr>
          <w:rFonts w:ascii="Times New Roman" w:hAnsi="Times New Roman" w:cs="Times New Roman"/>
          <w:sz w:val="28"/>
          <w:szCs w:val="28"/>
        </w:rPr>
        <w:t>кв.м:</w:t>
      </w:r>
    </w:p>
    <w:p w:rsidR="007D6191" w:rsidRPr="00B75723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23">
        <w:rPr>
          <w:rFonts w:ascii="Times New Roman" w:hAnsi="Times New Roman" w:cs="Times New Roman"/>
          <w:sz w:val="28"/>
          <w:szCs w:val="28"/>
        </w:rPr>
        <w:t xml:space="preserve"> волейбольная площадка -1 на </w:t>
      </w:r>
      <w:r w:rsidR="00B75723" w:rsidRPr="00B75723">
        <w:rPr>
          <w:rFonts w:ascii="Times New Roman" w:hAnsi="Times New Roman" w:cs="Times New Roman"/>
          <w:sz w:val="28"/>
          <w:szCs w:val="28"/>
        </w:rPr>
        <w:t>178</w:t>
      </w:r>
      <w:r w:rsidRPr="00B75723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D6191" w:rsidRPr="00B75723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23">
        <w:rPr>
          <w:rFonts w:ascii="Times New Roman" w:hAnsi="Times New Roman" w:cs="Times New Roman"/>
          <w:sz w:val="28"/>
          <w:szCs w:val="28"/>
        </w:rPr>
        <w:t xml:space="preserve"> хокк</w:t>
      </w:r>
      <w:r w:rsidR="00B75723" w:rsidRPr="00B75723">
        <w:rPr>
          <w:rFonts w:ascii="Times New Roman" w:hAnsi="Times New Roman" w:cs="Times New Roman"/>
          <w:sz w:val="28"/>
          <w:szCs w:val="28"/>
        </w:rPr>
        <w:t>ейная коробка-1 на 608</w:t>
      </w:r>
      <w:r w:rsidRPr="00B75723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D6191" w:rsidRPr="00B75723" w:rsidRDefault="00B75723" w:rsidP="00B7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23">
        <w:rPr>
          <w:rFonts w:ascii="Times New Roman" w:hAnsi="Times New Roman" w:cs="Times New Roman"/>
          <w:sz w:val="28"/>
          <w:szCs w:val="28"/>
        </w:rPr>
        <w:t xml:space="preserve"> футбольное поле -1 на 5</w:t>
      </w:r>
      <w:r w:rsidR="007D6191" w:rsidRPr="00B75723">
        <w:rPr>
          <w:rFonts w:ascii="Times New Roman" w:hAnsi="Times New Roman" w:cs="Times New Roman"/>
          <w:sz w:val="28"/>
          <w:szCs w:val="28"/>
        </w:rPr>
        <w:t>000 кв.м;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29121C">
        <w:rPr>
          <w:rFonts w:ascii="Times New Roman" w:hAnsi="Times New Roman" w:cs="Times New Roman"/>
          <w:sz w:val="28"/>
          <w:szCs w:val="28"/>
        </w:rPr>
        <w:t xml:space="preserve"> в качестве мест массовог</w:t>
      </w:r>
      <w:r w:rsidR="00D90005">
        <w:rPr>
          <w:rFonts w:ascii="Times New Roman" w:hAnsi="Times New Roman" w:cs="Times New Roman"/>
          <w:sz w:val="28"/>
          <w:szCs w:val="28"/>
        </w:rPr>
        <w:t xml:space="preserve">о отдыха населения </w:t>
      </w:r>
      <w:r w:rsidR="00D90005" w:rsidRPr="00B75723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B2310D" w:rsidRPr="00B75723">
        <w:rPr>
          <w:rFonts w:ascii="Times New Roman" w:hAnsi="Times New Roman" w:cs="Times New Roman"/>
          <w:sz w:val="28"/>
          <w:szCs w:val="28"/>
        </w:rPr>
        <w:t>МБУК «Досуговый центр</w:t>
      </w:r>
      <w:r w:rsidR="00D6513B">
        <w:rPr>
          <w:rFonts w:ascii="Times New Roman" w:hAnsi="Times New Roman" w:cs="Times New Roman"/>
          <w:sz w:val="28"/>
          <w:szCs w:val="28"/>
        </w:rPr>
        <w:t>»</w:t>
      </w:r>
      <w:r w:rsidR="00B2310D" w:rsidRPr="00B7572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867BEA" w:rsidRPr="00B75723">
        <w:rPr>
          <w:rFonts w:ascii="Times New Roman" w:hAnsi="Times New Roman" w:cs="Times New Roman"/>
          <w:sz w:val="28"/>
          <w:szCs w:val="28"/>
        </w:rPr>
        <w:t xml:space="preserve">Грачевский </w:t>
      </w:r>
      <w:r w:rsidR="00D6513B">
        <w:rPr>
          <w:rFonts w:ascii="Times New Roman" w:hAnsi="Times New Roman" w:cs="Times New Roman"/>
          <w:sz w:val="28"/>
          <w:szCs w:val="28"/>
        </w:rPr>
        <w:t>сельсовет</w:t>
      </w:r>
      <w:r w:rsidR="00AD6EED">
        <w:rPr>
          <w:rFonts w:ascii="Times New Roman" w:hAnsi="Times New Roman" w:cs="Times New Roman"/>
          <w:sz w:val="28"/>
          <w:szCs w:val="28"/>
        </w:rPr>
        <w:t>,</w:t>
      </w:r>
      <w:r w:rsidR="00D90005" w:rsidRPr="00B75723">
        <w:rPr>
          <w:rFonts w:ascii="Times New Roman" w:hAnsi="Times New Roman" w:cs="Times New Roman"/>
          <w:sz w:val="28"/>
          <w:szCs w:val="28"/>
        </w:rPr>
        <w:t xml:space="preserve"> в который входят </w:t>
      </w:r>
      <w:r w:rsidR="0029121C" w:rsidRPr="00B75723">
        <w:rPr>
          <w:rFonts w:ascii="Times New Roman" w:hAnsi="Times New Roman" w:cs="Times New Roman"/>
          <w:sz w:val="28"/>
          <w:szCs w:val="28"/>
        </w:rPr>
        <w:t>библиотека</w:t>
      </w:r>
      <w:r w:rsidR="006E64B9" w:rsidRPr="00B75723">
        <w:rPr>
          <w:rFonts w:ascii="Times New Roman" w:hAnsi="Times New Roman" w:cs="Times New Roman"/>
          <w:sz w:val="28"/>
          <w:szCs w:val="28"/>
        </w:rPr>
        <w:t xml:space="preserve"> </w:t>
      </w:r>
      <w:r w:rsidR="00D6513B">
        <w:rPr>
          <w:rFonts w:ascii="Times New Roman" w:hAnsi="Times New Roman" w:cs="Times New Roman"/>
          <w:sz w:val="28"/>
          <w:szCs w:val="28"/>
        </w:rPr>
        <w:t>и Д</w:t>
      </w:r>
      <w:r w:rsidR="0029121C" w:rsidRPr="00B75723">
        <w:rPr>
          <w:rFonts w:ascii="Times New Roman" w:hAnsi="Times New Roman" w:cs="Times New Roman"/>
          <w:sz w:val="28"/>
          <w:szCs w:val="28"/>
        </w:rPr>
        <w:t>ом культуры</w:t>
      </w:r>
      <w:r w:rsidR="006E64B9" w:rsidRPr="00B75723">
        <w:rPr>
          <w:rFonts w:ascii="Times New Roman" w:hAnsi="Times New Roman" w:cs="Times New Roman"/>
          <w:sz w:val="28"/>
          <w:szCs w:val="28"/>
        </w:rPr>
        <w:t xml:space="preserve"> (</w:t>
      </w:r>
      <w:r w:rsidR="00B75723" w:rsidRPr="00B75723">
        <w:rPr>
          <w:rFonts w:ascii="Times New Roman" w:hAnsi="Times New Roman" w:cs="Times New Roman"/>
          <w:sz w:val="28"/>
          <w:szCs w:val="28"/>
        </w:rPr>
        <w:t>25</w:t>
      </w:r>
      <w:r w:rsidR="004E1C5B" w:rsidRPr="00B75723">
        <w:rPr>
          <w:rFonts w:ascii="Times New Roman" w:hAnsi="Times New Roman" w:cs="Times New Roman"/>
          <w:sz w:val="28"/>
          <w:szCs w:val="28"/>
        </w:rPr>
        <w:t>0</w:t>
      </w:r>
      <w:r w:rsidR="00C507AD">
        <w:rPr>
          <w:rFonts w:ascii="Times New Roman" w:hAnsi="Times New Roman" w:cs="Times New Roman"/>
          <w:sz w:val="28"/>
          <w:szCs w:val="28"/>
        </w:rPr>
        <w:t xml:space="preserve"> </w:t>
      </w:r>
      <w:r w:rsidR="006E64B9" w:rsidRPr="00B75723">
        <w:rPr>
          <w:rFonts w:ascii="Times New Roman" w:hAnsi="Times New Roman" w:cs="Times New Roman"/>
          <w:sz w:val="28"/>
          <w:szCs w:val="28"/>
        </w:rPr>
        <w:t>мест)</w:t>
      </w:r>
      <w:r w:rsidR="00D90005" w:rsidRPr="00B75723">
        <w:rPr>
          <w:rFonts w:ascii="Times New Roman" w:hAnsi="Times New Roman" w:cs="Times New Roman"/>
          <w:sz w:val="28"/>
          <w:szCs w:val="28"/>
        </w:rPr>
        <w:t>.</w:t>
      </w:r>
      <w:r w:rsidR="00D90005" w:rsidRPr="00D9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E" w:rsidRDefault="00DC6D3A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434E4F">
        <w:rPr>
          <w:rFonts w:ascii="Times New Roman" w:hAnsi="Times New Roman" w:cs="Times New Roman"/>
          <w:sz w:val="28"/>
          <w:szCs w:val="28"/>
        </w:rPr>
        <w:t xml:space="preserve"> с каждым годом а</w:t>
      </w:r>
      <w:r w:rsidR="00A85AAE">
        <w:rPr>
          <w:rFonts w:ascii="Times New Roman" w:hAnsi="Times New Roman" w:cs="Times New Roman"/>
          <w:sz w:val="28"/>
          <w:szCs w:val="28"/>
        </w:rPr>
        <w:t>ктивизируется работа с молодежью, проводятся массовые мероприятия, привлекаются подростки в кружки художественной самодеятельности</w:t>
      </w:r>
      <w:r w:rsidR="00434E4F">
        <w:rPr>
          <w:rFonts w:ascii="Times New Roman" w:hAnsi="Times New Roman" w:cs="Times New Roman"/>
          <w:sz w:val="28"/>
          <w:szCs w:val="28"/>
        </w:rPr>
        <w:t>. Культурная жизнь поселения с каждым годом растет. Проводится много прекрасных и интересных мер</w:t>
      </w:r>
      <w:r w:rsidR="006E64B9">
        <w:rPr>
          <w:rFonts w:ascii="Times New Roman" w:hAnsi="Times New Roman" w:cs="Times New Roman"/>
          <w:sz w:val="28"/>
          <w:szCs w:val="28"/>
        </w:rPr>
        <w:t>о</w:t>
      </w:r>
      <w:r w:rsidR="00434E4F">
        <w:rPr>
          <w:rFonts w:ascii="Times New Roman" w:hAnsi="Times New Roman" w:cs="Times New Roman"/>
          <w:sz w:val="28"/>
          <w:szCs w:val="28"/>
        </w:rPr>
        <w:t>приятий. В</w:t>
      </w:r>
      <w:r w:rsidR="006E64B9">
        <w:rPr>
          <w:rFonts w:ascii="Times New Roman" w:hAnsi="Times New Roman" w:cs="Times New Roman"/>
          <w:sz w:val="28"/>
          <w:szCs w:val="28"/>
        </w:rPr>
        <w:t xml:space="preserve"> </w:t>
      </w:r>
      <w:r w:rsidR="00434E4F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434E4F">
        <w:rPr>
          <w:rFonts w:ascii="Times New Roman" w:hAnsi="Times New Roman" w:cs="Times New Roman"/>
          <w:sz w:val="28"/>
          <w:szCs w:val="28"/>
        </w:rPr>
        <w:lastRenderedPageBreak/>
        <w:t>проходит «День села». Библиотека также принимает самое активное участие во всех массовых мероприятиях</w:t>
      </w:r>
      <w:r w:rsidR="006E64B9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</w:t>
      </w:r>
      <w:r w:rsidR="009D2E96">
        <w:rPr>
          <w:rFonts w:ascii="Times New Roman" w:hAnsi="Times New Roman" w:cs="Times New Roman"/>
          <w:sz w:val="28"/>
          <w:szCs w:val="28"/>
        </w:rPr>
        <w:t>орта –  (60</w:t>
      </w:r>
      <w:r w:rsidRPr="009C2A0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="004E1C5B" w:rsidRPr="00B75723">
        <w:rPr>
          <w:rFonts w:ascii="Times New Roman" w:hAnsi="Times New Roman" w:cs="Times New Roman"/>
          <w:sz w:val="28"/>
          <w:szCs w:val="28"/>
        </w:rPr>
        <w:t>100</w:t>
      </w:r>
      <w:r w:rsidR="00B75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1C5B">
        <w:rPr>
          <w:rFonts w:ascii="Times New Roman" w:hAnsi="Times New Roman" w:cs="Times New Roman"/>
          <w:sz w:val="28"/>
          <w:szCs w:val="28"/>
        </w:rPr>
        <w:t>%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6E64B9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B75723" w:rsidRPr="00B75723">
        <w:rPr>
          <w:rFonts w:ascii="Times New Roman" w:hAnsi="Times New Roman" w:cs="Times New Roman"/>
          <w:sz w:val="28"/>
          <w:szCs w:val="28"/>
        </w:rPr>
        <w:t>852</w:t>
      </w:r>
      <w:r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6544E8" w:rsidRPr="004E1C5B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4E1C5B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</w:t>
      </w:r>
      <w:r w:rsidR="00F237CE" w:rsidRPr="004E1C5B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 w:rsidRPr="004E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 w:rsidRPr="004E1C5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4E1C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4E1C5B" w:rsidTr="005F1B26">
        <w:tc>
          <w:tcPr>
            <w:tcW w:w="1752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75723" w:rsidTr="005F1B26">
        <w:tc>
          <w:tcPr>
            <w:tcW w:w="1752" w:type="dxa"/>
          </w:tcPr>
          <w:p w:rsidR="00B75723" w:rsidRDefault="00B75723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B75723" w:rsidRPr="00FC18B5" w:rsidRDefault="00B75723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5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427" w:type="dxa"/>
          </w:tcPr>
          <w:p w:rsidR="00B75723" w:rsidRPr="00FC18B5" w:rsidRDefault="00B75723">
            <w:r w:rsidRPr="00FC18B5">
              <w:rPr>
                <w:rFonts w:ascii="Times New Roman" w:hAnsi="Times New Roman"/>
                <w:sz w:val="28"/>
                <w:szCs w:val="28"/>
              </w:rPr>
              <w:t>85</w:t>
            </w:r>
            <w:r w:rsidR="009D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B75723" w:rsidRPr="00FC18B5" w:rsidRDefault="00B75723">
            <w:r w:rsidRPr="00FC18B5">
              <w:rPr>
                <w:rFonts w:ascii="Times New Roman" w:hAnsi="Times New Roman"/>
                <w:sz w:val="28"/>
                <w:szCs w:val="28"/>
              </w:rPr>
              <w:t>85</w:t>
            </w:r>
            <w:r w:rsidR="009D2E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B75723" w:rsidRPr="00FC18B5" w:rsidRDefault="00B75723">
            <w:r w:rsidRPr="00FC18B5">
              <w:rPr>
                <w:rFonts w:ascii="Times New Roman" w:hAnsi="Times New Roman"/>
                <w:sz w:val="28"/>
                <w:szCs w:val="28"/>
              </w:rPr>
              <w:t>85</w:t>
            </w:r>
            <w:r w:rsidR="009D2E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75723" w:rsidRPr="00FC18B5" w:rsidRDefault="00B75723">
            <w:r w:rsidRPr="00FC18B5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34" w:type="dxa"/>
          </w:tcPr>
          <w:p w:rsidR="00B75723" w:rsidRPr="00FC18B5" w:rsidRDefault="00B75723">
            <w:r w:rsidRPr="00FC18B5">
              <w:rPr>
                <w:rFonts w:ascii="Times New Roman" w:hAnsi="Times New Roman"/>
                <w:sz w:val="28"/>
                <w:szCs w:val="28"/>
              </w:rPr>
              <w:t>85</w:t>
            </w:r>
            <w:r w:rsidR="009D2E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B2310D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B2310D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</w:t>
      </w:r>
      <w:r w:rsidR="00F237CE" w:rsidRPr="00B2310D">
        <w:rPr>
          <w:rFonts w:ascii="Times New Roman" w:hAnsi="Times New Roman" w:cs="Times New Roman"/>
          <w:b/>
          <w:sz w:val="28"/>
          <w:szCs w:val="28"/>
        </w:rPr>
        <w:t xml:space="preserve"> планируемого жилищного строительства в соответствии с выданными разрешениями на строительство</w:t>
      </w:r>
      <w:r w:rsidR="006544E8" w:rsidRPr="00B2310D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  <w:r w:rsidRPr="00B231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B2310D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2310D" w:rsidRPr="005F1B26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B2310D" w:rsidRPr="009955AE" w:rsidRDefault="00B75723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10D" w:rsidRPr="009955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B2310D" w:rsidRPr="009955AE" w:rsidRDefault="00B75723" w:rsidP="006D26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26A5" w:rsidRPr="009955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B2310D" w:rsidRPr="009955AE" w:rsidRDefault="00B75723" w:rsidP="006D26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26A5" w:rsidRPr="009955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27" w:type="dxa"/>
          </w:tcPr>
          <w:p w:rsidR="00B2310D" w:rsidRPr="009955AE" w:rsidRDefault="0085252E" w:rsidP="006D26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27" w:type="dxa"/>
          </w:tcPr>
          <w:p w:rsidR="00B2310D" w:rsidRPr="009955AE" w:rsidRDefault="0085252E" w:rsidP="006D26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34" w:type="dxa"/>
          </w:tcPr>
          <w:p w:rsidR="00B2310D" w:rsidRPr="009955AE" w:rsidRDefault="0085252E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B55543" w:rsidRPr="00B55543">
        <w:rPr>
          <w:rFonts w:ascii="Times New Roman" w:hAnsi="Times New Roman" w:cs="Times New Roman"/>
          <w:sz w:val="28"/>
          <w:szCs w:val="28"/>
        </w:rPr>
        <w:t>432</w:t>
      </w:r>
      <w:r w:rsidR="005F1B26"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F237CE"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F237CE" w:rsidRDefault="00F237C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</w:t>
      </w:r>
      <w:r w:rsidR="00C507A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 (ст. 14);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4E05EF" w:rsidRDefault="002A4DEE" w:rsidP="00C50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</w:t>
      </w:r>
      <w:r w:rsidR="00B2310D">
        <w:rPr>
          <w:rFonts w:ascii="Times New Roman" w:hAnsi="Times New Roman" w:cs="Times New Roman"/>
          <w:sz w:val="28"/>
          <w:szCs w:val="28"/>
        </w:rPr>
        <w:t>ы по развитию культуры и спорта.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B75723" w:rsidRPr="00FC18B5">
        <w:rPr>
          <w:rFonts w:ascii="Times New Roman" w:hAnsi="Times New Roman" w:cs="Times New Roman"/>
          <w:sz w:val="28"/>
          <w:szCs w:val="28"/>
        </w:rPr>
        <w:t>Грачевский</w:t>
      </w:r>
      <w:r w:rsidR="00B75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</w:t>
      </w:r>
      <w:r w:rsidR="002553F4">
        <w:rPr>
          <w:rFonts w:ascii="Times New Roman" w:hAnsi="Times New Roman" w:cs="Times New Roman"/>
          <w:sz w:val="28"/>
          <w:szCs w:val="28"/>
        </w:rPr>
        <w:t>й области Российской Федерации.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Default="006544E8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1F50F3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810655" w:rsidTr="007A6F26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483490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="0085252E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строительство спортзала</w:t>
            </w:r>
          </w:p>
        </w:tc>
        <w:tc>
          <w:tcPr>
            <w:tcW w:w="2288" w:type="dxa"/>
          </w:tcPr>
          <w:p w:rsidR="00EE6C62" w:rsidRPr="00810655" w:rsidRDefault="009D2E96" w:rsidP="00C50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 Усманский район с. Грачевка </w:t>
            </w:r>
            <w:r w:rsidR="00C507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Ленина д. 4</w:t>
            </w:r>
          </w:p>
        </w:tc>
        <w:tc>
          <w:tcPr>
            <w:tcW w:w="2392" w:type="dxa"/>
          </w:tcPr>
          <w:p w:rsidR="00EE6C62" w:rsidRPr="00810655" w:rsidRDefault="0085252E" w:rsidP="00C50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для занятий массовыми видами спорта и физической культурой, </w:t>
            </w:r>
            <w:r w:rsidR="00C507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55543" w:rsidRPr="00B55543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9D2E96">
              <w:rPr>
                <w:rFonts w:ascii="Times New Roman" w:hAnsi="Times New Roman" w:cs="Times New Roman"/>
                <w:sz w:val="28"/>
                <w:szCs w:val="28"/>
              </w:rPr>
              <w:t xml:space="preserve"> кв.м,</w:t>
            </w:r>
            <w:r w:rsidR="00C507A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D2E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</w:tc>
        <w:tc>
          <w:tcPr>
            <w:tcW w:w="1701" w:type="dxa"/>
          </w:tcPr>
          <w:p w:rsidR="00EE6C62" w:rsidRPr="00810655" w:rsidRDefault="003F08A8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3F08A8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810655" w:rsidTr="007A6F26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483541" w:rsidRPr="00810655" w:rsidTr="003D3B3E">
        <w:trPr>
          <w:trHeight w:val="1288"/>
        </w:trPr>
        <w:tc>
          <w:tcPr>
            <w:tcW w:w="3369" w:type="dxa"/>
          </w:tcPr>
          <w:p w:rsidR="00483541" w:rsidRPr="00810655" w:rsidRDefault="00483541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483541" w:rsidRPr="00810655" w:rsidRDefault="009D2E96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4678" w:type="dxa"/>
          </w:tcPr>
          <w:p w:rsidR="00483541" w:rsidRPr="00810655" w:rsidRDefault="00483541" w:rsidP="00483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</w:tbl>
    <w:p w:rsidR="00076EF3" w:rsidRDefault="00076E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6EED" w:rsidRPr="00810655" w:rsidRDefault="00AD6EED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  <w:r w:rsidR="00076EF3" w:rsidRPr="00076EF3">
        <w:rPr>
          <w:rFonts w:ascii="Times New Roman" w:hAnsi="Times New Roman" w:cs="Times New Roman"/>
          <w:b/>
          <w:sz w:val="28"/>
          <w:szCs w:val="28"/>
        </w:rPr>
        <w:t>.</w:t>
      </w:r>
    </w:p>
    <w:p w:rsidR="00AF7E57" w:rsidRPr="00810655" w:rsidRDefault="00AF7E57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EB1872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B2310D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5"/>
        <w:gridCol w:w="2051"/>
        <w:gridCol w:w="1541"/>
        <w:gridCol w:w="932"/>
        <w:gridCol w:w="932"/>
        <w:gridCol w:w="932"/>
        <w:gridCol w:w="932"/>
        <w:gridCol w:w="932"/>
        <w:gridCol w:w="1534"/>
      </w:tblGrid>
      <w:tr w:rsidR="002953E4" w:rsidTr="00252E38">
        <w:trPr>
          <w:trHeight w:val="413"/>
        </w:trPr>
        <w:tc>
          <w:tcPr>
            <w:tcW w:w="665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51" w:type="dxa"/>
            <w:vMerge w:val="restart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="008525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234" w:type="dxa"/>
            <w:gridSpan w:val="6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2953E4" w:rsidTr="002953E4">
        <w:trPr>
          <w:trHeight w:val="551"/>
        </w:trPr>
        <w:tc>
          <w:tcPr>
            <w:tcW w:w="665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39" w:type="dxa"/>
          </w:tcPr>
          <w:p w:rsidR="002953E4" w:rsidRDefault="002953E4" w:rsidP="00295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 год)</w:t>
            </w:r>
          </w:p>
        </w:tc>
      </w:tr>
      <w:tr w:rsidR="00B2310D" w:rsidTr="002953E4">
        <w:tc>
          <w:tcPr>
            <w:tcW w:w="665" w:type="dxa"/>
          </w:tcPr>
          <w:p w:rsidR="00B2310D" w:rsidRPr="004244EA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</w:tcPr>
          <w:p w:rsidR="00B2310D" w:rsidRPr="004244EA" w:rsidRDefault="002953E4" w:rsidP="00AD6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B2310D" w:rsidRPr="004244EA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310D" w:rsidRPr="00C507AD" w:rsidTr="002953E4">
        <w:tc>
          <w:tcPr>
            <w:tcW w:w="665" w:type="dxa"/>
          </w:tcPr>
          <w:p w:rsidR="00B2310D" w:rsidRPr="00C507A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10D" w:rsidRPr="00C507AD" w:rsidTr="002953E4">
        <w:tc>
          <w:tcPr>
            <w:tcW w:w="665" w:type="dxa"/>
          </w:tcPr>
          <w:p w:rsidR="00B2310D" w:rsidRPr="00C507A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2310D" w:rsidRPr="00C507AD" w:rsidRDefault="009D2E96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10D" w:rsidTr="002953E4">
        <w:tc>
          <w:tcPr>
            <w:tcW w:w="665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0D" w:rsidRPr="00C507AD" w:rsidTr="002953E4">
        <w:tc>
          <w:tcPr>
            <w:tcW w:w="665" w:type="dxa"/>
          </w:tcPr>
          <w:p w:rsidR="00B2310D" w:rsidRPr="00C507A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B2310D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2310D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44EA" w:rsidRPr="00C507AD" w:rsidTr="002953E4">
        <w:tc>
          <w:tcPr>
            <w:tcW w:w="665" w:type="dxa"/>
          </w:tcPr>
          <w:p w:rsidR="004244EA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4244EA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44EA" w:rsidRPr="00C507AD" w:rsidTr="002953E4">
        <w:tc>
          <w:tcPr>
            <w:tcW w:w="665" w:type="dxa"/>
          </w:tcPr>
          <w:p w:rsidR="004244EA" w:rsidRPr="00C507A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C507AD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4244EA" w:rsidRPr="00C507AD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4244EA" w:rsidRPr="00C507AD" w:rsidRDefault="0085252E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310D" w:rsidRPr="00810655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5F1B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5F1B2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</w:t>
            </w:r>
            <w:r w:rsidRPr="00767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расчетных показателей 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50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85252E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6EF3" w:rsidRDefault="002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B75723" w:rsidRPr="00FC18B5">
        <w:rPr>
          <w:rFonts w:ascii="Times New Roman" w:hAnsi="Times New Roman" w:cs="Times New Roman"/>
          <w:sz w:val="28"/>
          <w:szCs w:val="28"/>
        </w:rPr>
        <w:t>Грачевский</w:t>
      </w:r>
      <w:r w:rsidR="00B7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55" w:rsidRDefault="00276B55">
      <w:pPr>
        <w:spacing w:after="0" w:line="240" w:lineRule="auto"/>
      </w:pPr>
      <w:r>
        <w:separator/>
      </w:r>
    </w:p>
  </w:endnote>
  <w:endnote w:type="continuationSeparator" w:id="0">
    <w:p w:rsidR="00276B55" w:rsidRDefault="0027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55" w:rsidRDefault="00276B55">
      <w:pPr>
        <w:spacing w:after="0" w:line="240" w:lineRule="auto"/>
      </w:pPr>
      <w:r>
        <w:separator/>
      </w:r>
    </w:p>
  </w:footnote>
  <w:footnote w:type="continuationSeparator" w:id="0">
    <w:p w:rsidR="00276B55" w:rsidRDefault="0027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146AD"/>
    <w:multiLevelType w:val="hybridMultilevel"/>
    <w:tmpl w:val="86A84A48"/>
    <w:lvl w:ilvl="0" w:tplc="E220652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048F4"/>
    <w:rsid w:val="000203EA"/>
    <w:rsid w:val="00034217"/>
    <w:rsid w:val="0004226F"/>
    <w:rsid w:val="000539FA"/>
    <w:rsid w:val="00076EF3"/>
    <w:rsid w:val="000A3FC1"/>
    <w:rsid w:val="000B6D74"/>
    <w:rsid w:val="001D1005"/>
    <w:rsid w:val="001F0148"/>
    <w:rsid w:val="001F060E"/>
    <w:rsid w:val="001F157F"/>
    <w:rsid w:val="001F50F3"/>
    <w:rsid w:val="00220DE7"/>
    <w:rsid w:val="00223590"/>
    <w:rsid w:val="00247623"/>
    <w:rsid w:val="00252E38"/>
    <w:rsid w:val="002553F4"/>
    <w:rsid w:val="00261BB9"/>
    <w:rsid w:val="00262354"/>
    <w:rsid w:val="00276B55"/>
    <w:rsid w:val="0029121C"/>
    <w:rsid w:val="002953E4"/>
    <w:rsid w:val="002A4B35"/>
    <w:rsid w:val="002A4DEE"/>
    <w:rsid w:val="002D5668"/>
    <w:rsid w:val="002E1C9F"/>
    <w:rsid w:val="003003FC"/>
    <w:rsid w:val="00313556"/>
    <w:rsid w:val="003563F6"/>
    <w:rsid w:val="00375B0F"/>
    <w:rsid w:val="003803AA"/>
    <w:rsid w:val="003D3B3E"/>
    <w:rsid w:val="003E7C41"/>
    <w:rsid w:val="003F08A8"/>
    <w:rsid w:val="003F1F29"/>
    <w:rsid w:val="003F7908"/>
    <w:rsid w:val="004244EA"/>
    <w:rsid w:val="00434E4F"/>
    <w:rsid w:val="00483490"/>
    <w:rsid w:val="00483541"/>
    <w:rsid w:val="004E05EF"/>
    <w:rsid w:val="004E1C5B"/>
    <w:rsid w:val="005312D0"/>
    <w:rsid w:val="00532C09"/>
    <w:rsid w:val="00541CBF"/>
    <w:rsid w:val="005578D6"/>
    <w:rsid w:val="005B1648"/>
    <w:rsid w:val="005B7254"/>
    <w:rsid w:val="005D3D3B"/>
    <w:rsid w:val="005F1B26"/>
    <w:rsid w:val="005F213B"/>
    <w:rsid w:val="006209A3"/>
    <w:rsid w:val="006444B8"/>
    <w:rsid w:val="006544E8"/>
    <w:rsid w:val="006D26A5"/>
    <w:rsid w:val="006E1592"/>
    <w:rsid w:val="006E64B9"/>
    <w:rsid w:val="00731C55"/>
    <w:rsid w:val="0073219D"/>
    <w:rsid w:val="0076724A"/>
    <w:rsid w:val="00767E3D"/>
    <w:rsid w:val="007A6F26"/>
    <w:rsid w:val="007D6191"/>
    <w:rsid w:val="00810655"/>
    <w:rsid w:val="008134B1"/>
    <w:rsid w:val="00814D27"/>
    <w:rsid w:val="0085252E"/>
    <w:rsid w:val="00855C8A"/>
    <w:rsid w:val="00867BEA"/>
    <w:rsid w:val="008750CE"/>
    <w:rsid w:val="009344D4"/>
    <w:rsid w:val="00974AD2"/>
    <w:rsid w:val="00995299"/>
    <w:rsid w:val="009955AE"/>
    <w:rsid w:val="009C2A07"/>
    <w:rsid w:val="009D2E96"/>
    <w:rsid w:val="009E086A"/>
    <w:rsid w:val="00A210BC"/>
    <w:rsid w:val="00A66858"/>
    <w:rsid w:val="00A85AAE"/>
    <w:rsid w:val="00AD6EED"/>
    <w:rsid w:val="00AF7E57"/>
    <w:rsid w:val="00B2310D"/>
    <w:rsid w:val="00B55543"/>
    <w:rsid w:val="00B75723"/>
    <w:rsid w:val="00B767FC"/>
    <w:rsid w:val="00B86BBC"/>
    <w:rsid w:val="00C042FC"/>
    <w:rsid w:val="00C36F32"/>
    <w:rsid w:val="00C507AD"/>
    <w:rsid w:val="00CB6E20"/>
    <w:rsid w:val="00CC516A"/>
    <w:rsid w:val="00D004F5"/>
    <w:rsid w:val="00D0343E"/>
    <w:rsid w:val="00D54989"/>
    <w:rsid w:val="00D6513B"/>
    <w:rsid w:val="00D77CF7"/>
    <w:rsid w:val="00D90005"/>
    <w:rsid w:val="00DA6723"/>
    <w:rsid w:val="00DB19DD"/>
    <w:rsid w:val="00DC3A81"/>
    <w:rsid w:val="00DC6D3A"/>
    <w:rsid w:val="00DF2A3C"/>
    <w:rsid w:val="00DF5C33"/>
    <w:rsid w:val="00E14361"/>
    <w:rsid w:val="00E474B0"/>
    <w:rsid w:val="00E74C24"/>
    <w:rsid w:val="00E83FB4"/>
    <w:rsid w:val="00EB1872"/>
    <w:rsid w:val="00EC43A5"/>
    <w:rsid w:val="00EC494A"/>
    <w:rsid w:val="00EC6D23"/>
    <w:rsid w:val="00EE6C62"/>
    <w:rsid w:val="00EF65D7"/>
    <w:rsid w:val="00F237CE"/>
    <w:rsid w:val="00F462B6"/>
    <w:rsid w:val="00F636B1"/>
    <w:rsid w:val="00F65B71"/>
    <w:rsid w:val="00F7250A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4D00EA-7C2B-4525-A8AD-1BA6911D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</w:style>
  <w:style w:type="paragraph" w:styleId="2">
    <w:name w:val="heading 2"/>
    <w:basedOn w:val="a"/>
    <w:next w:val="a"/>
    <w:link w:val="20"/>
    <w:uiPriority w:val="9"/>
    <w:unhideWhenUsed/>
    <w:qFormat/>
    <w:rsid w:val="009344D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344D4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3F2C-7987-455F-ABE6-C396212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1759</Words>
  <Characters>10027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Valentina</dc:creator>
  <cp:keywords/>
  <dc:description/>
  <cp:lastModifiedBy>Пользователь Windows</cp:lastModifiedBy>
  <cp:revision>2</cp:revision>
  <cp:lastPrinted>2017-11-22T11:26:00Z</cp:lastPrinted>
  <dcterms:created xsi:type="dcterms:W3CDTF">2018-01-12T12:17:00Z</dcterms:created>
  <dcterms:modified xsi:type="dcterms:W3CDTF">2018-01-12T12:17:00Z</dcterms:modified>
</cp:coreProperties>
</file>